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C33" w:rsidRPr="00B407FE" w:rsidRDefault="00997E30" w:rsidP="00997E30">
      <w:pPr>
        <w:jc w:val="center"/>
        <w:rPr>
          <w:b/>
          <w:sz w:val="36"/>
          <w:szCs w:val="36"/>
        </w:rPr>
      </w:pPr>
      <w:r w:rsidRPr="00B407FE">
        <w:rPr>
          <w:b/>
          <w:sz w:val="36"/>
          <w:szCs w:val="36"/>
        </w:rPr>
        <w:t>У Соснівці весело відсвяткували «Андріївські вечорниці»</w:t>
      </w:r>
    </w:p>
    <w:p w:rsidR="00B407FE" w:rsidRPr="00B407FE" w:rsidRDefault="005764D9" w:rsidP="00B407FE">
      <w:pPr>
        <w:spacing w:before="100" w:beforeAutospacing="1" w:after="100" w:afterAutospacing="1"/>
        <w:ind w:firstLine="708"/>
        <w:rPr>
          <w:sz w:val="28"/>
          <w:szCs w:val="28"/>
        </w:rPr>
      </w:pPr>
      <w:r w:rsidRPr="00B407FE">
        <w:rPr>
          <w:sz w:val="28"/>
          <w:szCs w:val="28"/>
        </w:rPr>
        <w:t xml:space="preserve">Звичаї. </w:t>
      </w:r>
      <w:proofErr w:type="spellStart"/>
      <w:r w:rsidRPr="00B407FE">
        <w:rPr>
          <w:sz w:val="28"/>
          <w:szCs w:val="28"/>
        </w:rPr>
        <w:t>Традиції.Обряди</w:t>
      </w:r>
      <w:proofErr w:type="spellEnd"/>
      <w:r w:rsidRPr="00B407FE">
        <w:rPr>
          <w:sz w:val="28"/>
          <w:szCs w:val="28"/>
        </w:rPr>
        <w:t>. Як їх багато у нашого народу! Всі вони одне одного кращі.  І кожен чимось особливий, відмінний, неповторний, має свій колорит, національне забарвлення. Але кожному зі свят притаманні веселий настрій, народний гумор, вигадка, дотеп.</w:t>
      </w:r>
      <w:r w:rsidRPr="00B407FE">
        <w:rPr>
          <w:sz w:val="28"/>
          <w:szCs w:val="28"/>
        </w:rPr>
        <w:t xml:space="preserve">                                 </w:t>
      </w:r>
      <w:r w:rsidR="00B407FE">
        <w:rPr>
          <w:sz w:val="28"/>
          <w:szCs w:val="28"/>
        </w:rPr>
        <w:tab/>
      </w:r>
      <w:r w:rsidR="00B407FE">
        <w:rPr>
          <w:sz w:val="28"/>
          <w:szCs w:val="28"/>
        </w:rPr>
        <w:tab/>
      </w:r>
      <w:r w:rsidR="00B407FE">
        <w:rPr>
          <w:sz w:val="28"/>
          <w:szCs w:val="28"/>
        </w:rPr>
        <w:tab/>
      </w:r>
      <w:r w:rsidR="00B407FE">
        <w:rPr>
          <w:sz w:val="28"/>
          <w:szCs w:val="28"/>
        </w:rPr>
        <w:tab/>
      </w:r>
      <w:r w:rsidR="00B407FE">
        <w:rPr>
          <w:sz w:val="28"/>
          <w:szCs w:val="28"/>
        </w:rPr>
        <w:tab/>
      </w:r>
      <w:r w:rsidR="00B407FE">
        <w:rPr>
          <w:sz w:val="28"/>
          <w:szCs w:val="28"/>
        </w:rPr>
        <w:tab/>
      </w:r>
      <w:r w:rsidR="00B407FE">
        <w:rPr>
          <w:sz w:val="28"/>
          <w:szCs w:val="28"/>
        </w:rPr>
        <w:tab/>
      </w:r>
      <w:r w:rsidRPr="00B407FE">
        <w:rPr>
          <w:sz w:val="28"/>
          <w:szCs w:val="28"/>
        </w:rPr>
        <w:t xml:space="preserve"> </w:t>
      </w:r>
      <w:r w:rsidR="00997E30" w:rsidRPr="00B407FE">
        <w:rPr>
          <w:sz w:val="28"/>
          <w:szCs w:val="28"/>
        </w:rPr>
        <w:t>Місяць грудень багатий святами. Одне із них – народне  свято Андрія. Андрій Первозванний став першим учнем  Ісуса Христа. Він подорожував по Європі та Азії,  роблячи різні чудеса. За християнську віру він був розп’ятий   на хресті. Народні звичаї та обряди цього свята мають давній характер. Вечір перед святом мав назву «Андріївські вечорниці».</w:t>
      </w:r>
      <w:r w:rsidR="00B407FE">
        <w:rPr>
          <w:sz w:val="28"/>
          <w:szCs w:val="28"/>
        </w:rPr>
        <w:t xml:space="preserve"> </w:t>
      </w:r>
      <w:r w:rsidR="00B407FE" w:rsidRPr="00B407FE">
        <w:rPr>
          <w:sz w:val="28"/>
          <w:szCs w:val="28"/>
        </w:rPr>
        <w:t xml:space="preserve">З нагоди цього свята у Соснівській ЗОШ </w:t>
      </w:r>
      <w:r w:rsidR="00B407FE" w:rsidRPr="00B407FE">
        <w:rPr>
          <w:sz w:val="28"/>
          <w:szCs w:val="28"/>
          <w:lang w:val="en-US"/>
        </w:rPr>
        <w:t>I</w:t>
      </w:r>
      <w:r w:rsidR="00B407FE" w:rsidRPr="00B407FE">
        <w:rPr>
          <w:sz w:val="28"/>
          <w:szCs w:val="28"/>
        </w:rPr>
        <w:t>-</w:t>
      </w:r>
      <w:r w:rsidR="00B407FE" w:rsidRPr="00B407FE">
        <w:rPr>
          <w:sz w:val="28"/>
          <w:szCs w:val="28"/>
          <w:lang w:val="en-US"/>
        </w:rPr>
        <w:t>III</w:t>
      </w:r>
      <w:r w:rsidR="00B407FE" w:rsidRPr="00B407FE">
        <w:rPr>
          <w:sz w:val="28"/>
          <w:szCs w:val="28"/>
        </w:rPr>
        <w:t xml:space="preserve"> ступенів</w:t>
      </w:r>
      <w:r w:rsidR="00B407FE" w:rsidRPr="00B407FE">
        <w:rPr>
          <w:sz w:val="28"/>
          <w:szCs w:val="28"/>
        </w:rPr>
        <w:t xml:space="preserve"> </w:t>
      </w:r>
      <w:r w:rsidRPr="00B407FE">
        <w:rPr>
          <w:rFonts w:eastAsia="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00B407FE">
        <w:rPr>
          <w:sz w:val="28"/>
          <w:szCs w:val="28"/>
        </w:rPr>
        <w:t>в</w:t>
      </w:r>
      <w:r w:rsidRPr="00B407FE">
        <w:rPr>
          <w:sz w:val="28"/>
          <w:szCs w:val="28"/>
        </w:rPr>
        <w:t>читель Годунко Надія Трохимівна</w:t>
      </w:r>
      <w:r w:rsidRPr="00B407FE">
        <w:rPr>
          <w:sz w:val="28"/>
          <w:szCs w:val="28"/>
        </w:rPr>
        <w:t xml:space="preserve"> разом з учнями </w:t>
      </w:r>
      <w:r w:rsidRPr="00B407FE">
        <w:rPr>
          <w:b/>
          <w:bCs/>
          <w:sz w:val="28"/>
          <w:szCs w:val="28"/>
        </w:rPr>
        <w:t>3</w:t>
      </w:r>
      <w:r w:rsidRPr="00B407FE">
        <w:rPr>
          <w:b/>
          <w:bCs/>
          <w:sz w:val="28"/>
          <w:szCs w:val="28"/>
        </w:rPr>
        <w:t xml:space="preserve"> класу</w:t>
      </w:r>
      <w:r w:rsidRPr="00B407FE">
        <w:rPr>
          <w:sz w:val="28"/>
          <w:szCs w:val="28"/>
        </w:rPr>
        <w:t xml:space="preserve"> підготували і провели Андріївські вечорниці.</w:t>
      </w:r>
      <w:r w:rsidR="00B407FE">
        <w:rPr>
          <w:sz w:val="28"/>
          <w:szCs w:val="28"/>
        </w:rPr>
        <w:t xml:space="preserve"> </w:t>
      </w:r>
      <w:bookmarkStart w:id="0" w:name="_GoBack"/>
      <w:bookmarkEnd w:id="0"/>
      <w:r w:rsidR="00B407FE" w:rsidRPr="00B407FE">
        <w:rPr>
          <w:sz w:val="28"/>
          <w:szCs w:val="28"/>
        </w:rPr>
        <w:t>П</w:t>
      </w:r>
      <w:r w:rsidRPr="00B407FE">
        <w:rPr>
          <w:sz w:val="28"/>
          <w:szCs w:val="28"/>
        </w:rPr>
        <w:t>еред глядачами ожили ігри і забави  нашого народу.  Юні актори відтворили  традиційні обряди, чудово виконал</w:t>
      </w:r>
      <w:r w:rsidR="00B407FE" w:rsidRPr="00B407FE">
        <w:rPr>
          <w:sz w:val="28"/>
          <w:szCs w:val="28"/>
        </w:rPr>
        <w:t xml:space="preserve">и народні </w:t>
      </w:r>
      <w:proofErr w:type="spellStart"/>
      <w:r w:rsidR="00B407FE" w:rsidRPr="00B407FE">
        <w:rPr>
          <w:sz w:val="28"/>
          <w:szCs w:val="28"/>
        </w:rPr>
        <w:t>пicнi</w:t>
      </w:r>
      <w:proofErr w:type="spellEnd"/>
      <w:r w:rsidR="00B407FE" w:rsidRPr="00B407FE">
        <w:rPr>
          <w:sz w:val="28"/>
          <w:szCs w:val="28"/>
        </w:rPr>
        <w:t xml:space="preserve">. </w:t>
      </w:r>
      <w:r w:rsidR="00B407FE">
        <w:rPr>
          <w:sz w:val="28"/>
          <w:szCs w:val="28"/>
        </w:rPr>
        <w:tab/>
      </w:r>
      <w:r w:rsidR="00B407FE">
        <w:rPr>
          <w:sz w:val="28"/>
          <w:szCs w:val="28"/>
        </w:rPr>
        <w:tab/>
      </w:r>
      <w:r w:rsidR="00BA2F18" w:rsidRPr="00B407FE">
        <w:rPr>
          <w:sz w:val="28"/>
          <w:szCs w:val="28"/>
        </w:rPr>
        <w:t xml:space="preserve">Дійство відбувалося у світлиці </w:t>
      </w:r>
      <w:r w:rsidR="00B407FE" w:rsidRPr="00B407FE">
        <w:rPr>
          <w:sz w:val="28"/>
          <w:szCs w:val="28"/>
        </w:rPr>
        <w:t>тітки Одарки. Юні актори</w:t>
      </w:r>
      <w:r w:rsidR="00BA2F18" w:rsidRPr="00B407FE">
        <w:rPr>
          <w:sz w:val="28"/>
          <w:szCs w:val="28"/>
        </w:rPr>
        <w:t xml:space="preserve">  </w:t>
      </w:r>
      <w:r w:rsidR="00AD5D00" w:rsidRPr="00B407FE">
        <w:rPr>
          <w:sz w:val="28"/>
          <w:szCs w:val="28"/>
        </w:rPr>
        <w:t>жартували</w:t>
      </w:r>
      <w:r w:rsidR="00BA2F18" w:rsidRPr="00B407FE">
        <w:rPr>
          <w:sz w:val="28"/>
          <w:szCs w:val="28"/>
        </w:rPr>
        <w:t>,танцювали, співали українських народних пісень</w:t>
      </w:r>
      <w:r w:rsidR="00AD5D00" w:rsidRPr="00B407FE">
        <w:rPr>
          <w:sz w:val="28"/>
          <w:szCs w:val="28"/>
        </w:rPr>
        <w:t xml:space="preserve">. Дівчата «варили» вареники та пригощали всіх </w:t>
      </w:r>
      <w:proofErr w:type="spellStart"/>
      <w:r w:rsidR="00AD5D00" w:rsidRPr="00B407FE">
        <w:rPr>
          <w:sz w:val="28"/>
          <w:szCs w:val="28"/>
        </w:rPr>
        <w:t>присутнітніх.</w:t>
      </w:r>
      <w:proofErr w:type="spellEnd"/>
      <w:r w:rsidR="00B407FE">
        <w:rPr>
          <w:sz w:val="28"/>
          <w:szCs w:val="28"/>
        </w:rPr>
        <w:tab/>
      </w:r>
      <w:r w:rsidR="00B407FE">
        <w:rPr>
          <w:sz w:val="28"/>
          <w:szCs w:val="28"/>
        </w:rPr>
        <w:tab/>
      </w:r>
      <w:r w:rsidR="00B407FE">
        <w:rPr>
          <w:sz w:val="28"/>
          <w:szCs w:val="28"/>
        </w:rPr>
        <w:tab/>
      </w:r>
      <w:r w:rsidR="00B407FE">
        <w:rPr>
          <w:sz w:val="28"/>
          <w:szCs w:val="28"/>
        </w:rPr>
        <w:tab/>
      </w:r>
      <w:r w:rsidR="00B407FE">
        <w:rPr>
          <w:sz w:val="28"/>
          <w:szCs w:val="28"/>
        </w:rPr>
        <w:tab/>
      </w:r>
      <w:r w:rsidR="00B407FE">
        <w:rPr>
          <w:sz w:val="28"/>
          <w:szCs w:val="28"/>
        </w:rPr>
        <w:tab/>
      </w:r>
      <w:r w:rsidR="00AD5D00" w:rsidRPr="00B407FE">
        <w:rPr>
          <w:sz w:val="28"/>
          <w:szCs w:val="28"/>
        </w:rPr>
        <w:t xml:space="preserve">Особливо весело пройшло кусання калити. По черзі пан </w:t>
      </w:r>
      <w:proofErr w:type="spellStart"/>
      <w:r w:rsidR="00AD5D00" w:rsidRPr="00B407FE">
        <w:rPr>
          <w:sz w:val="28"/>
          <w:szCs w:val="28"/>
        </w:rPr>
        <w:t>Коцюбовський</w:t>
      </w:r>
      <w:proofErr w:type="spellEnd"/>
      <w:r w:rsidR="00AD5D00" w:rsidRPr="00B407FE">
        <w:rPr>
          <w:sz w:val="28"/>
          <w:szCs w:val="28"/>
        </w:rPr>
        <w:t xml:space="preserve"> їхав до пана </w:t>
      </w:r>
      <w:proofErr w:type="spellStart"/>
      <w:r w:rsidR="00AD5D00" w:rsidRPr="00B407FE">
        <w:rPr>
          <w:sz w:val="28"/>
          <w:szCs w:val="28"/>
        </w:rPr>
        <w:t>Калитовського</w:t>
      </w:r>
      <w:proofErr w:type="spellEnd"/>
      <w:r w:rsidR="00AD5D00" w:rsidRPr="00B407FE">
        <w:rPr>
          <w:sz w:val="28"/>
          <w:szCs w:val="28"/>
        </w:rPr>
        <w:t xml:space="preserve"> кусати калиту. </w:t>
      </w:r>
      <w:proofErr w:type="spellStart"/>
      <w:r w:rsidR="00AD5D00" w:rsidRPr="00B407FE">
        <w:rPr>
          <w:sz w:val="28"/>
          <w:szCs w:val="28"/>
        </w:rPr>
        <w:t>Кушні</w:t>
      </w:r>
      <w:r w:rsidRPr="00B407FE">
        <w:rPr>
          <w:sz w:val="28"/>
          <w:szCs w:val="28"/>
        </w:rPr>
        <w:t>рук</w:t>
      </w:r>
      <w:proofErr w:type="spellEnd"/>
      <w:r w:rsidRPr="00B407FE">
        <w:rPr>
          <w:sz w:val="28"/>
          <w:szCs w:val="28"/>
        </w:rPr>
        <w:t xml:space="preserve"> Олеся заспівала пісню «Любі</w:t>
      </w:r>
      <w:r w:rsidR="00AD5D00" w:rsidRPr="00B407FE">
        <w:rPr>
          <w:sz w:val="28"/>
          <w:szCs w:val="28"/>
        </w:rPr>
        <w:t>ть Україну» на сл. В. Сосюри, а учні</w:t>
      </w:r>
      <w:r w:rsidR="00B407FE" w:rsidRPr="00B407FE">
        <w:rPr>
          <w:sz w:val="28"/>
          <w:szCs w:val="28"/>
        </w:rPr>
        <w:t xml:space="preserve"> інсценізували танець. Сподобала</w:t>
      </w:r>
      <w:r w:rsidR="00AD5D00" w:rsidRPr="00B407FE">
        <w:rPr>
          <w:sz w:val="28"/>
          <w:szCs w:val="28"/>
        </w:rPr>
        <w:t xml:space="preserve">сь глядачам українська народна пісня «Грицю, </w:t>
      </w:r>
      <w:proofErr w:type="spellStart"/>
      <w:r w:rsidR="00AD5D00" w:rsidRPr="00B407FE">
        <w:rPr>
          <w:sz w:val="28"/>
          <w:szCs w:val="28"/>
        </w:rPr>
        <w:t>Грицю</w:t>
      </w:r>
      <w:proofErr w:type="spellEnd"/>
      <w:r w:rsidR="00AD5D00" w:rsidRPr="00B407FE">
        <w:rPr>
          <w:sz w:val="28"/>
          <w:szCs w:val="28"/>
        </w:rPr>
        <w:t xml:space="preserve">»,яку виконали Панасюк </w:t>
      </w:r>
      <w:proofErr w:type="spellStart"/>
      <w:r w:rsidR="00AD5D00" w:rsidRPr="00B407FE">
        <w:rPr>
          <w:sz w:val="28"/>
          <w:szCs w:val="28"/>
        </w:rPr>
        <w:t>Констянтин</w:t>
      </w:r>
      <w:proofErr w:type="spellEnd"/>
      <w:r w:rsidR="00AD5D00" w:rsidRPr="00B407FE">
        <w:rPr>
          <w:sz w:val="28"/>
          <w:szCs w:val="28"/>
        </w:rPr>
        <w:t xml:space="preserve"> та Кочубей Валентина. Інші учні виконали веселий танець. Найцікавіші були ворожіння дівчат. Маленькими артистами були задоволені мами, бабусі, вчителі</w:t>
      </w:r>
      <w:r w:rsidR="00BB6BC4" w:rsidRPr="00B407FE">
        <w:rPr>
          <w:sz w:val="28"/>
          <w:szCs w:val="28"/>
        </w:rPr>
        <w:t>.</w:t>
      </w:r>
      <w:r w:rsidR="00B407FE" w:rsidRPr="00B407FE">
        <w:rPr>
          <w:sz w:val="28"/>
          <w:szCs w:val="28"/>
        </w:rPr>
        <w:t xml:space="preserve"> </w:t>
      </w:r>
      <w:r w:rsidR="00B407FE" w:rsidRPr="00B407FE">
        <w:rPr>
          <w:sz w:val="28"/>
          <w:szCs w:val="28"/>
        </w:rPr>
        <w:t>Захопленні побаченим запрошені гості та діти отримали багато позитивних емоцій.</w:t>
      </w:r>
    </w:p>
    <w:p w:rsidR="00C83A11" w:rsidRPr="00B407FE" w:rsidRDefault="00C83A11" w:rsidP="00BA2F18">
      <w:pPr>
        <w:ind w:firstLine="708"/>
        <w:rPr>
          <w:sz w:val="28"/>
          <w:szCs w:val="28"/>
        </w:rPr>
      </w:pPr>
    </w:p>
    <w:p w:rsidR="00AD5D00" w:rsidRDefault="00C83A11" w:rsidP="00BA2F18">
      <w:pPr>
        <w:ind w:firstLine="708"/>
      </w:pPr>
      <w:r>
        <w:rPr>
          <w:noProof/>
          <w:lang w:eastAsia="uk-UA"/>
        </w:rPr>
        <w:lastRenderedPageBreak/>
        <w:drawing>
          <wp:inline distT="0" distB="0" distL="0" distR="0">
            <wp:extent cx="6480175" cy="4858466"/>
            <wp:effectExtent l="0" t="0" r="0" b="0"/>
            <wp:docPr id="1" name="Рисунок 1" descr="G:\ \Фото\IMG_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Фото\IMG_240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175" cy="4858466"/>
                    </a:xfrm>
                    <a:prstGeom prst="rect">
                      <a:avLst/>
                    </a:prstGeom>
                    <a:noFill/>
                    <a:ln>
                      <a:noFill/>
                    </a:ln>
                  </pic:spPr>
                </pic:pic>
              </a:graphicData>
            </a:graphic>
          </wp:inline>
        </w:drawing>
      </w:r>
    </w:p>
    <w:p w:rsidR="00A94429" w:rsidRDefault="00A94429" w:rsidP="00BA2F18">
      <w:pPr>
        <w:ind w:firstLine="708"/>
      </w:pPr>
      <w:r>
        <w:rPr>
          <w:noProof/>
          <w:lang w:eastAsia="uk-UA"/>
        </w:rPr>
        <w:lastRenderedPageBreak/>
        <w:drawing>
          <wp:inline distT="0" distB="0" distL="0" distR="0">
            <wp:extent cx="6480175" cy="8640233"/>
            <wp:effectExtent l="0" t="0" r="0" b="8890"/>
            <wp:docPr id="2" name="Рисунок 2" descr="G:\ \Фото\IMG_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Фото\IMG_24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175" cy="8640233"/>
                    </a:xfrm>
                    <a:prstGeom prst="rect">
                      <a:avLst/>
                    </a:prstGeom>
                    <a:noFill/>
                    <a:ln>
                      <a:noFill/>
                    </a:ln>
                  </pic:spPr>
                </pic:pic>
              </a:graphicData>
            </a:graphic>
          </wp:inline>
        </w:drawing>
      </w:r>
    </w:p>
    <w:p w:rsidR="00FB10DC" w:rsidRDefault="00FB10DC" w:rsidP="00BA2F18">
      <w:pPr>
        <w:ind w:firstLine="708"/>
      </w:pPr>
      <w:r>
        <w:rPr>
          <w:noProof/>
          <w:lang w:eastAsia="uk-UA"/>
        </w:rPr>
        <w:lastRenderedPageBreak/>
        <w:drawing>
          <wp:inline distT="0" distB="0" distL="0" distR="0">
            <wp:extent cx="6480175" cy="4858466"/>
            <wp:effectExtent l="0" t="0" r="0" b="0"/>
            <wp:docPr id="3" name="Рисунок 3" descr="G:\ \Фото\IMG_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Фото\IMG_24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175" cy="4858466"/>
                    </a:xfrm>
                    <a:prstGeom prst="rect">
                      <a:avLst/>
                    </a:prstGeom>
                    <a:noFill/>
                    <a:ln>
                      <a:noFill/>
                    </a:ln>
                  </pic:spPr>
                </pic:pic>
              </a:graphicData>
            </a:graphic>
          </wp:inline>
        </w:drawing>
      </w:r>
    </w:p>
    <w:p w:rsidR="009944DB" w:rsidRPr="00BA2F18" w:rsidRDefault="009944DB" w:rsidP="00BA2F18">
      <w:pPr>
        <w:ind w:firstLine="708"/>
      </w:pPr>
      <w:r>
        <w:rPr>
          <w:noProof/>
          <w:lang w:eastAsia="uk-UA"/>
        </w:rPr>
        <w:lastRenderedPageBreak/>
        <w:drawing>
          <wp:inline distT="0" distB="0" distL="0" distR="0">
            <wp:extent cx="6480175" cy="4858466"/>
            <wp:effectExtent l="0" t="0" r="0" b="0"/>
            <wp:docPr id="4" name="Рисунок 4" descr="G:\ \Фото\IMG_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Фото\IMG_24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4858466"/>
                    </a:xfrm>
                    <a:prstGeom prst="rect">
                      <a:avLst/>
                    </a:prstGeom>
                    <a:noFill/>
                    <a:ln>
                      <a:noFill/>
                    </a:ln>
                  </pic:spPr>
                </pic:pic>
              </a:graphicData>
            </a:graphic>
          </wp:inline>
        </w:drawing>
      </w:r>
    </w:p>
    <w:sectPr w:rsidR="009944DB" w:rsidRPr="00BA2F18" w:rsidSect="006E5FA1">
      <w:pgSz w:w="11906" w:h="16838"/>
      <w:pgMar w:top="850" w:right="850" w:bottom="85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E30"/>
    <w:rsid w:val="00157C33"/>
    <w:rsid w:val="005764D9"/>
    <w:rsid w:val="006E5FA1"/>
    <w:rsid w:val="009944DB"/>
    <w:rsid w:val="00997E30"/>
    <w:rsid w:val="00A94429"/>
    <w:rsid w:val="00AD5D00"/>
    <w:rsid w:val="00B407FE"/>
    <w:rsid w:val="00BA2F18"/>
    <w:rsid w:val="00BB6BC4"/>
    <w:rsid w:val="00C83A11"/>
    <w:rsid w:val="00FB10D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HAnsi"/>
        <w:sz w:val="24"/>
        <w:szCs w:val="22"/>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3A11"/>
    <w:rPr>
      <w:rFonts w:ascii="Tahoma" w:hAnsi="Tahoma" w:cs="Tahoma"/>
      <w:sz w:val="16"/>
      <w:szCs w:val="16"/>
    </w:rPr>
  </w:style>
  <w:style w:type="character" w:customStyle="1" w:styleId="a4">
    <w:name w:val="Текст у виносці Знак"/>
    <w:basedOn w:val="a0"/>
    <w:link w:val="a3"/>
    <w:uiPriority w:val="99"/>
    <w:semiHidden/>
    <w:rsid w:val="00C83A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HAnsi"/>
        <w:sz w:val="24"/>
        <w:szCs w:val="22"/>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3A11"/>
    <w:rPr>
      <w:rFonts w:ascii="Tahoma" w:hAnsi="Tahoma" w:cs="Tahoma"/>
      <w:sz w:val="16"/>
      <w:szCs w:val="16"/>
    </w:rPr>
  </w:style>
  <w:style w:type="character" w:customStyle="1" w:styleId="a4">
    <w:name w:val="Текст у виносці Знак"/>
    <w:basedOn w:val="a0"/>
    <w:link w:val="a3"/>
    <w:uiPriority w:val="99"/>
    <w:semiHidden/>
    <w:rsid w:val="00C83A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51008">
      <w:bodyDiv w:val="1"/>
      <w:marLeft w:val="0"/>
      <w:marRight w:val="0"/>
      <w:marTop w:val="0"/>
      <w:marBottom w:val="0"/>
      <w:divBdr>
        <w:top w:val="none" w:sz="0" w:space="0" w:color="auto"/>
        <w:left w:val="none" w:sz="0" w:space="0" w:color="auto"/>
        <w:bottom w:val="none" w:sz="0" w:space="0" w:color="auto"/>
        <w:right w:val="none" w:sz="0" w:space="0" w:color="auto"/>
      </w:divBdr>
    </w:div>
    <w:div w:id="1632206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1081</Words>
  <Characters>617</Characters>
  <Application>Microsoft Office Word</Application>
  <DocSecurity>0</DocSecurity>
  <Lines>5</Lines>
  <Paragraphs>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2013-12-13T08:09:00Z</dcterms:created>
  <dcterms:modified xsi:type="dcterms:W3CDTF">2013-12-16T08:26:00Z</dcterms:modified>
</cp:coreProperties>
</file>